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B2" w:rsidRPr="00AB6284" w:rsidRDefault="000062B2" w:rsidP="000062B2">
      <w:pPr>
        <w:pStyle w:val="Heading1"/>
        <w:numPr>
          <w:ilvl w:val="0"/>
          <w:numId w:val="0"/>
        </w:numPr>
        <w:spacing w:after="120"/>
        <w:jc w:val="center"/>
        <w:rPr>
          <w:rFonts w:ascii="Verdana" w:hAnsi="Verdana"/>
          <w:b w:val="0"/>
          <w:color w:val="0000FF"/>
          <w:sz w:val="28"/>
          <w:szCs w:val="28"/>
          <w:lang w:val="sr-Latn-RS"/>
        </w:rPr>
      </w:pPr>
      <w:bookmarkStart w:id="0" w:name="_Toc227078337"/>
      <w:bookmarkStart w:id="1" w:name="_Toc223614222"/>
      <w:bookmarkStart w:id="2" w:name="_Ref223614077"/>
      <w:r w:rsidRPr="00AB6284">
        <w:rPr>
          <w:rFonts w:ascii="Verdana" w:hAnsi="Verdana"/>
          <w:b w:val="0"/>
          <w:color w:val="0000FF"/>
          <w:sz w:val="28"/>
          <w:szCs w:val="28"/>
          <w:lang w:val="nl-NL"/>
        </w:rPr>
        <w:t xml:space="preserve">33. </w:t>
      </w:r>
      <w:r w:rsidR="00A768DE" w:rsidRPr="00AB6284">
        <w:rPr>
          <w:rFonts w:ascii="Verdana" w:hAnsi="Verdana"/>
          <w:b w:val="0"/>
          <w:color w:val="0000FF"/>
          <w:sz w:val="28"/>
          <w:szCs w:val="28"/>
          <w:lang w:val="sr-Latn-RS"/>
        </w:rPr>
        <w:t>savetovanje CIGRE Srbija</w:t>
      </w:r>
    </w:p>
    <w:p w:rsidR="00145569" w:rsidRPr="00AB6284" w:rsidRDefault="00A768DE" w:rsidP="00531D1F">
      <w:pPr>
        <w:pStyle w:val="Heading2"/>
        <w:keepNext/>
        <w:numPr>
          <w:ilvl w:val="0"/>
          <w:numId w:val="0"/>
        </w:numPr>
        <w:spacing w:after="0"/>
        <w:ind w:left="360"/>
        <w:jc w:val="center"/>
        <w:rPr>
          <w:rFonts w:ascii="Verdana" w:hAnsi="Verdana"/>
          <w:b w:val="0"/>
          <w:color w:val="0000FF"/>
          <w:szCs w:val="28"/>
          <w:lang w:val="en-US"/>
        </w:rPr>
      </w:pPr>
      <w:bookmarkStart w:id="3" w:name="_Toc227078338"/>
      <w:bookmarkStart w:id="4" w:name="_Toc223614223"/>
      <w:bookmarkStart w:id="5" w:name="_Ref223614078"/>
      <w:bookmarkEnd w:id="0"/>
      <w:bookmarkEnd w:id="1"/>
      <w:bookmarkEnd w:id="2"/>
      <w:r w:rsidRPr="00AB6284">
        <w:rPr>
          <w:rFonts w:ascii="Verdana" w:hAnsi="Verdana"/>
          <w:b w:val="0"/>
          <w:color w:val="0000FF"/>
          <w:szCs w:val="28"/>
          <w:lang w:val="sr-Latn-RS"/>
        </w:rPr>
        <w:t>RASPORED RADA</w:t>
      </w:r>
      <w:bookmarkEnd w:id="3"/>
      <w:bookmarkEnd w:id="4"/>
      <w:bookmarkEnd w:id="5"/>
      <w:r w:rsidRPr="00AB6284">
        <w:rPr>
          <w:rFonts w:ascii="Verdana" w:hAnsi="Verdana"/>
          <w:b w:val="0"/>
          <w:color w:val="0000FF"/>
          <w:szCs w:val="28"/>
          <w:lang w:val="sr-Latn-RS"/>
        </w:rPr>
        <w:t xml:space="preserve"> NA SAVETOVANJU</w:t>
      </w:r>
    </w:p>
    <w:p w:rsidR="009536E3" w:rsidRPr="00AB6284" w:rsidRDefault="009536E3" w:rsidP="009536E3">
      <w:pPr>
        <w:jc w:val="center"/>
        <w:rPr>
          <w:rFonts w:ascii="Verdana" w:hAnsi="Verdana"/>
          <w:color w:val="000000" w:themeColor="text1"/>
        </w:rPr>
      </w:pPr>
    </w:p>
    <w:tbl>
      <w:tblPr>
        <w:tblW w:w="99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850"/>
        <w:gridCol w:w="2108"/>
        <w:gridCol w:w="1890"/>
        <w:gridCol w:w="2237"/>
        <w:gridCol w:w="1890"/>
      </w:tblGrid>
      <w:tr w:rsidR="00E93858" w:rsidRPr="00AB6284" w:rsidTr="00CC72F9">
        <w:trPr>
          <w:trHeight w:val="288"/>
          <w:jc w:val="center"/>
        </w:trPr>
        <w:tc>
          <w:tcPr>
            <w:tcW w:w="1850" w:type="dxa"/>
            <w:vMerge w:val="restart"/>
            <w:shd w:val="clear" w:color="auto" w:fill="F8F8F8"/>
            <w:vAlign w:val="center"/>
          </w:tcPr>
          <w:p w:rsidR="00CB6ABA" w:rsidRPr="00AB6284" w:rsidRDefault="00A768DE" w:rsidP="00A768DE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DAN</w:t>
            </w:r>
          </w:p>
        </w:tc>
        <w:tc>
          <w:tcPr>
            <w:tcW w:w="2108" w:type="dxa"/>
            <w:vMerge w:val="restart"/>
            <w:shd w:val="clear" w:color="auto" w:fill="F8F8F8"/>
            <w:vAlign w:val="center"/>
          </w:tcPr>
          <w:p w:rsidR="00CB6ABA" w:rsidRPr="00AB6284" w:rsidRDefault="00A768DE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VREME</w:t>
            </w:r>
          </w:p>
        </w:tc>
        <w:tc>
          <w:tcPr>
            <w:tcW w:w="6017" w:type="dxa"/>
            <w:gridSpan w:val="3"/>
            <w:tcBorders>
              <w:bottom w:val="single" w:sz="6" w:space="0" w:color="auto"/>
            </w:tcBorders>
            <w:shd w:val="clear" w:color="auto" w:fill="F8F8F8"/>
            <w:vAlign w:val="center"/>
          </w:tcPr>
          <w:p w:rsidR="00CB6ABA" w:rsidRPr="00AB6284" w:rsidRDefault="00A768DE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SALA</w:t>
            </w:r>
          </w:p>
        </w:tc>
      </w:tr>
      <w:tr w:rsidR="00780BC7" w:rsidRPr="00AB6284" w:rsidTr="00CC72F9">
        <w:trPr>
          <w:trHeight w:val="288"/>
          <w:jc w:val="center"/>
        </w:trPr>
        <w:tc>
          <w:tcPr>
            <w:tcW w:w="1850" w:type="dxa"/>
            <w:vMerge/>
          </w:tcPr>
          <w:p w:rsidR="00CB6ABA" w:rsidRPr="00AB6284" w:rsidRDefault="00CB6ABA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vMerge/>
            <w:tcBorders>
              <w:bottom w:val="single" w:sz="18" w:space="0" w:color="auto"/>
            </w:tcBorders>
          </w:tcPr>
          <w:p w:rsidR="00CB6ABA" w:rsidRPr="00AB6284" w:rsidRDefault="00CB6ABA" w:rsidP="001C24FB">
            <w:pPr>
              <w:spacing w:before="40" w:after="40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CB6ABA" w:rsidRPr="00AB6284" w:rsidRDefault="00CB6ABA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>A (</w:t>
            </w:r>
            <w:r w:rsidR="00A768DE" w:rsidRPr="00AB6284">
              <w:rPr>
                <w:rFonts w:ascii="Verdana" w:hAnsi="Verdana"/>
                <w:color w:val="000000" w:themeColor="text1"/>
              </w:rPr>
              <w:t>Mona</w:t>
            </w:r>
            <w:r w:rsidRPr="00AB6284">
              <w:rPr>
                <w:rFonts w:ascii="Verdana" w:hAnsi="Verdana"/>
                <w:color w:val="000000" w:themeColor="text1"/>
              </w:rPr>
              <w:t xml:space="preserve"> I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66FFCC"/>
            <w:vAlign w:val="center"/>
          </w:tcPr>
          <w:p w:rsidR="00CB6ABA" w:rsidRPr="00AB6284" w:rsidRDefault="00A768DE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 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Mona</w:t>
            </w:r>
            <w:r w:rsidR="00CB6ABA"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 </w:t>
            </w:r>
            <w:r w:rsidR="00CB6ABA" w:rsidRPr="00AB6284">
              <w:rPr>
                <w:rFonts w:ascii="Verdana" w:hAnsi="Verdana"/>
                <w:color w:val="000000" w:themeColor="text1"/>
              </w:rPr>
              <w:t>II</w:t>
            </w:r>
            <w:r w:rsidR="00CB6ABA"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E5E5"/>
            <w:vAlign w:val="center"/>
          </w:tcPr>
          <w:p w:rsidR="00CB6ABA" w:rsidRPr="00AB6284" w:rsidRDefault="00A768DE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="00CB6ABA"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="00CB6ABA" w:rsidRPr="00AB6284">
              <w:rPr>
                <w:rFonts w:ascii="Verdana" w:hAnsi="Verdana"/>
                <w:color w:val="000000" w:themeColor="text1"/>
                <w:lang w:val="sr-Latn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="00CB6ABA"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E93858" w:rsidRPr="00AB6284" w:rsidTr="00CC72F9">
        <w:trPr>
          <w:trHeight w:val="288"/>
          <w:jc w:val="center"/>
        </w:trPr>
        <w:tc>
          <w:tcPr>
            <w:tcW w:w="1850" w:type="dxa"/>
            <w:vMerge w:val="restart"/>
            <w:shd w:val="clear" w:color="auto" w:fill="FFE5FF"/>
          </w:tcPr>
          <w:p w:rsidR="00AE46D3" w:rsidRPr="00AB6284" w:rsidRDefault="00AE46D3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  <w:p w:rsidR="00AE46D3" w:rsidRPr="00AB6284" w:rsidRDefault="00A768DE" w:rsidP="001C24FB">
            <w:pPr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PONEDELJAK</w:t>
            </w:r>
          </w:p>
          <w:p w:rsidR="00AE46D3" w:rsidRPr="00AB6284" w:rsidRDefault="00AE46D3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05.</w:t>
            </w:r>
            <w:r w:rsidR="008E6A04"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 </w:t>
            </w:r>
            <w:r w:rsidR="00A768DE" w:rsidRPr="00AB6284">
              <w:rPr>
                <w:rFonts w:ascii="Verdana" w:hAnsi="Verdana"/>
                <w:color w:val="000000" w:themeColor="text1"/>
                <w:lang w:val="sr-Latn-RS"/>
              </w:rPr>
              <w:t>jun</w:t>
            </w:r>
            <w:r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2017</w:t>
            </w:r>
          </w:p>
        </w:tc>
        <w:tc>
          <w:tcPr>
            <w:tcW w:w="2108" w:type="dxa"/>
            <w:tcBorders>
              <w:bottom w:val="single" w:sz="6" w:space="0" w:color="auto"/>
            </w:tcBorders>
            <w:shd w:val="clear" w:color="auto" w:fill="FFE5FF"/>
            <w:vAlign w:val="center"/>
          </w:tcPr>
          <w:p w:rsidR="00AE46D3" w:rsidRPr="00AB6284" w:rsidRDefault="00AE46D3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08.00 – 1</w:t>
            </w:r>
            <w:r w:rsidRPr="00AB6284">
              <w:rPr>
                <w:rFonts w:ascii="Verdana" w:hAnsi="Verdana"/>
                <w:color w:val="000000" w:themeColor="text1"/>
              </w:rPr>
              <w:t>8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.00</w:t>
            </w:r>
          </w:p>
        </w:tc>
        <w:tc>
          <w:tcPr>
            <w:tcW w:w="6017" w:type="dxa"/>
            <w:gridSpan w:val="3"/>
            <w:tcBorders>
              <w:bottom w:val="single" w:sz="4" w:space="0" w:color="auto"/>
            </w:tcBorders>
            <w:vAlign w:val="center"/>
          </w:tcPr>
          <w:p w:rsidR="00AE46D3" w:rsidRPr="00AB6284" w:rsidRDefault="00A768DE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Registracija učesnika savetovanja</w:t>
            </w:r>
          </w:p>
        </w:tc>
      </w:tr>
      <w:tr w:rsidR="00E93858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E5FF"/>
          </w:tcPr>
          <w:p w:rsidR="00AE46D3" w:rsidRPr="00AB6284" w:rsidRDefault="00AE46D3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FF"/>
            <w:vAlign w:val="center"/>
          </w:tcPr>
          <w:p w:rsidR="00AE46D3" w:rsidRPr="00AB6284" w:rsidRDefault="00AE46D3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</w:rPr>
              <w:t>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8</w:t>
            </w:r>
            <w:r w:rsidRPr="00AB6284">
              <w:rPr>
                <w:rFonts w:ascii="Verdana" w:hAnsi="Verdana"/>
                <w:color w:val="000000" w:themeColor="text1"/>
              </w:rPr>
              <w:t>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D3" w:rsidRPr="00AB6284" w:rsidRDefault="00CC42C3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SVEČANO OTVARANJE</w:t>
            </w:r>
          </w:p>
        </w:tc>
      </w:tr>
      <w:tr w:rsidR="00E93858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E5FF"/>
          </w:tcPr>
          <w:p w:rsidR="00AE46D3" w:rsidRPr="00AB6284" w:rsidRDefault="00AE46D3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AE46D3" w:rsidRPr="00AB6284" w:rsidRDefault="00AE46D3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>19</w:t>
            </w:r>
            <w:r w:rsidRPr="00AB6284">
              <w:rPr>
                <w:rFonts w:ascii="Verdana" w:hAnsi="Verdana"/>
                <w:color w:val="000000" w:themeColor="text1"/>
                <w:lang w:val="sr-Latn-CS"/>
              </w:rPr>
              <w:t>: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D3" w:rsidRPr="00AB6284" w:rsidRDefault="00A768DE" w:rsidP="00A768DE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Koktel dobrodošlice</w:t>
            </w:r>
          </w:p>
        </w:tc>
      </w:tr>
      <w:tr w:rsidR="00E93858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bottom w:val="single" w:sz="18" w:space="0" w:color="auto"/>
            </w:tcBorders>
            <w:shd w:val="clear" w:color="auto" w:fill="FFE5FF"/>
          </w:tcPr>
          <w:p w:rsidR="00AE46D3" w:rsidRPr="00AB6284" w:rsidRDefault="00AE46D3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5FF"/>
            <w:vAlign w:val="center"/>
          </w:tcPr>
          <w:p w:rsidR="00AE46D3" w:rsidRPr="00AB6284" w:rsidRDefault="00AE46D3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</w:rPr>
              <w:t>20:00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E46D3" w:rsidRPr="00AB6284" w:rsidRDefault="00EA18C6" w:rsidP="00102429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Veče</w:t>
            </w:r>
            <w:r w:rsidR="00AE46D3"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velikog</w:t>
            </w:r>
            <w:r w:rsidR="00AE46D3"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sponzora</w:t>
            </w:r>
            <w:r w:rsidR="00AE46D3"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 </w:t>
            </w:r>
            <w:bookmarkStart w:id="6" w:name="_GoBack"/>
            <w:bookmarkEnd w:id="6"/>
          </w:p>
        </w:tc>
      </w:tr>
      <w:tr w:rsidR="00E93858" w:rsidRPr="00AB6284" w:rsidTr="00CC72F9">
        <w:trPr>
          <w:trHeight w:val="720"/>
          <w:jc w:val="center"/>
        </w:trPr>
        <w:tc>
          <w:tcPr>
            <w:tcW w:w="1850" w:type="dxa"/>
            <w:vMerge w:val="restart"/>
            <w:shd w:val="clear" w:color="auto" w:fill="FFFFE1"/>
          </w:tcPr>
          <w:p w:rsidR="005E2FC9" w:rsidRPr="00AB6284" w:rsidRDefault="005E2FC9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  <w:p w:rsidR="005E2FC9" w:rsidRPr="00AB6284" w:rsidRDefault="00A768DE" w:rsidP="001C24FB">
            <w:pPr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UTORAK</w:t>
            </w:r>
          </w:p>
          <w:p w:rsidR="005E2FC9" w:rsidRPr="00AB6284" w:rsidRDefault="005E2FC9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06.</w:t>
            </w:r>
            <w:r w:rsidR="008E6A04"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 </w:t>
            </w:r>
            <w:r w:rsidR="00A768DE" w:rsidRPr="00AB6284">
              <w:rPr>
                <w:rFonts w:ascii="Verdana" w:hAnsi="Verdana"/>
                <w:color w:val="000000" w:themeColor="text1"/>
                <w:lang w:val="sr-Latn-RS"/>
              </w:rPr>
              <w:t>jun</w:t>
            </w:r>
            <w:r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2017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FFFE1"/>
          </w:tcPr>
          <w:p w:rsidR="005E2FC9" w:rsidRPr="00AB6284" w:rsidRDefault="005E2FC9" w:rsidP="0004127C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0</w:t>
            </w:r>
            <w:r w:rsidR="00D34C15" w:rsidRPr="00AB6284">
              <w:rPr>
                <w:rFonts w:ascii="Verdana" w:hAnsi="Verdana"/>
                <w:color w:val="000000" w:themeColor="text1"/>
                <w:lang w:val="sr-Latn-RS"/>
              </w:rPr>
              <w:t>8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="00D34C15" w:rsidRPr="00AB6284">
              <w:rPr>
                <w:rFonts w:ascii="Verdana" w:hAnsi="Verdana"/>
                <w:color w:val="000000" w:themeColor="text1"/>
                <w:lang w:val="sr-Latn-RS"/>
              </w:rPr>
              <w:t>3</w:t>
            </w:r>
            <w:r w:rsidRPr="00AB6284">
              <w:rPr>
                <w:rFonts w:ascii="Verdana" w:hAnsi="Verdana"/>
                <w:color w:val="000000" w:themeColor="text1"/>
              </w:rPr>
              <w:t xml:space="preserve">0 </w:t>
            </w:r>
            <w:r w:rsidR="00A22C49"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10: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45</w:t>
            </w:r>
          </w:p>
        </w:tc>
        <w:tc>
          <w:tcPr>
            <w:tcW w:w="6017" w:type="dxa"/>
            <w:gridSpan w:val="3"/>
            <w:tcBorders>
              <w:bottom w:val="single" w:sz="4" w:space="0" w:color="auto"/>
            </w:tcBorders>
            <w:shd w:val="clear" w:color="auto" w:fill="CCECFF"/>
          </w:tcPr>
          <w:p w:rsidR="005E2FC9" w:rsidRPr="00AB6284" w:rsidRDefault="00A768DE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AKTUELNA TEMA br</w:t>
            </w:r>
            <w:r w:rsidR="0004127C" w:rsidRPr="00AB6284">
              <w:rPr>
                <w:rFonts w:ascii="Verdana" w:hAnsi="Verdana"/>
                <w:color w:val="000000" w:themeColor="text1"/>
              </w:rPr>
              <w:t>.</w:t>
            </w:r>
            <w:r w:rsidR="006522FF"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="0004127C" w:rsidRPr="00AB6284">
              <w:rPr>
                <w:rFonts w:ascii="Verdana" w:hAnsi="Verdana"/>
                <w:color w:val="000000" w:themeColor="text1"/>
              </w:rPr>
              <w:t>1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(А+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="008E0426" w:rsidRPr="00AB6284">
              <w:rPr>
                <w:rFonts w:ascii="Verdana" w:hAnsi="Verdana"/>
                <w:color w:val="000000" w:themeColor="text1"/>
                <w:lang w:val="sr-Cyrl-RS"/>
              </w:rPr>
              <w:t>)</w:t>
            </w:r>
          </w:p>
          <w:p w:rsidR="005E2FC9" w:rsidRPr="00AB6284" w:rsidRDefault="00A768DE" w:rsidP="00A768DE">
            <w:pPr>
              <w:spacing w:before="40" w:after="40"/>
              <w:jc w:val="center"/>
              <w:rPr>
                <w:rFonts w:ascii="Verdana" w:hAnsi="Verdana"/>
                <w:i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Naponsko</w:t>
            </w:r>
            <w:r w:rsidR="005E2FC9"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-</w:t>
            </w:r>
            <w:r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reaktivna</w:t>
            </w:r>
            <w:r w:rsidR="005E2FC9"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problematika</w:t>
            </w:r>
            <w:r w:rsidR="005E2FC9"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u EES</w:t>
            </w:r>
            <w:r w:rsidR="005E2FC9"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i/>
                <w:color w:val="000000" w:themeColor="text1"/>
                <w:lang w:val="sr-Latn-RS"/>
              </w:rPr>
              <w:t>Srbije</w:t>
            </w:r>
          </w:p>
        </w:tc>
      </w:tr>
      <w:tr w:rsidR="00E93858" w:rsidRPr="00AB6284" w:rsidTr="00CC72F9">
        <w:trPr>
          <w:trHeight w:val="950"/>
          <w:jc w:val="center"/>
        </w:trPr>
        <w:tc>
          <w:tcPr>
            <w:tcW w:w="1850" w:type="dxa"/>
            <w:vMerge/>
            <w:shd w:val="clear" w:color="auto" w:fill="FFFFE1"/>
          </w:tcPr>
          <w:p w:rsidR="005E2FC9" w:rsidRPr="00AB6284" w:rsidRDefault="005E2FC9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E1"/>
          </w:tcPr>
          <w:p w:rsidR="005E2FC9" w:rsidRPr="00AB6284" w:rsidRDefault="0004127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11:00 – 12:30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6FFCC"/>
          </w:tcPr>
          <w:p w:rsidR="0004127C" w:rsidRPr="00AB6284" w:rsidRDefault="00A768DE" w:rsidP="001C24FB">
            <w:pPr>
              <w:spacing w:before="40" w:after="40"/>
              <w:jc w:val="center"/>
              <w:rPr>
                <w:rFonts w:ascii="Verdana" w:hAnsi="Verdana"/>
                <w:bCs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AKTUELNA TEMA br</w:t>
            </w:r>
            <w:r w:rsidR="0004127C" w:rsidRPr="00AB6284">
              <w:rPr>
                <w:rFonts w:ascii="Verdana" w:hAnsi="Verdana"/>
                <w:color w:val="000000" w:themeColor="text1"/>
              </w:rPr>
              <w:t>.</w:t>
            </w:r>
            <w:r w:rsidR="006522FF"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="0004127C" w:rsidRPr="00AB6284">
              <w:rPr>
                <w:rFonts w:ascii="Verdana" w:hAnsi="Verdana"/>
                <w:color w:val="000000" w:themeColor="text1"/>
              </w:rPr>
              <w:t>2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(А+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="008E0426" w:rsidRPr="00AB6284">
              <w:rPr>
                <w:rFonts w:ascii="Verdana" w:hAnsi="Verdana"/>
                <w:color w:val="000000" w:themeColor="text1"/>
                <w:lang w:val="sr-Cyrl-RS"/>
              </w:rPr>
              <w:t>)</w:t>
            </w:r>
          </w:p>
          <w:p w:rsidR="005E2FC9" w:rsidRPr="00AB6284" w:rsidRDefault="00A768DE" w:rsidP="00EA18C6">
            <w:pPr>
              <w:spacing w:before="40" w:after="40"/>
              <w:jc w:val="center"/>
              <w:rPr>
                <w:rFonts w:ascii="Verdana" w:hAnsi="Verdana"/>
                <w:i/>
                <w:color w:val="000000" w:themeColor="text1"/>
              </w:rPr>
            </w:pPr>
            <w:r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Projekti uspostavljanja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regionalnog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tržišta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električne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energije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u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Jugoistočnoj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Evropi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i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njegovo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integrisanje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u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pan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-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evropsko</w:t>
            </w:r>
            <w:r w:rsidR="005E2FC9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 xml:space="preserve"> </w:t>
            </w:r>
            <w:r w:rsidR="00EA18C6" w:rsidRPr="00AB6284">
              <w:rPr>
                <w:rFonts w:ascii="Verdana" w:hAnsi="Verdana"/>
                <w:bCs/>
                <w:i/>
                <w:color w:val="000000" w:themeColor="text1"/>
                <w:lang w:val="sr-Latn-RS"/>
              </w:rPr>
              <w:t>tržište</w:t>
            </w:r>
          </w:p>
        </w:tc>
      </w:tr>
      <w:tr w:rsidR="00E93858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FFE1"/>
          </w:tcPr>
          <w:p w:rsidR="005E2FC9" w:rsidRPr="00AB6284" w:rsidRDefault="005E2FC9" w:rsidP="001C24FB">
            <w:pPr>
              <w:jc w:val="center"/>
              <w:rPr>
                <w:rFonts w:ascii="Verdana" w:hAnsi="Verdana"/>
                <w:color w:val="000000" w:themeColor="text1"/>
                <w:lang w:val="de-DE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E1"/>
            <w:vAlign w:val="center"/>
          </w:tcPr>
          <w:p w:rsidR="005E2FC9" w:rsidRPr="00AB6284" w:rsidRDefault="005E2FC9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1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  <w:r w:rsidRPr="00AB6284">
              <w:rPr>
                <w:rFonts w:ascii="Verdana" w:hAnsi="Verdana"/>
                <w:color w:val="000000" w:themeColor="text1"/>
              </w:rPr>
              <w:t xml:space="preserve">0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FC9" w:rsidRPr="00AB6284" w:rsidRDefault="00A768DE" w:rsidP="006A6817">
            <w:pPr>
              <w:spacing w:before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OTVARANJE TEHNIČKE IZLOŽBE</w:t>
            </w:r>
            <w:r w:rsidR="008E0426"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 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="008E0426"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  <w:p w:rsidR="005E2FC9" w:rsidRPr="00AB6284" w:rsidRDefault="005E2FC9" w:rsidP="00A768DE">
            <w:pPr>
              <w:spacing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="00A768DE" w:rsidRPr="00AB6284">
              <w:rPr>
                <w:rFonts w:ascii="Verdana" w:hAnsi="Verdana"/>
                <w:color w:val="000000" w:themeColor="text1"/>
                <w:lang w:val="sr-Latn-RS"/>
              </w:rPr>
              <w:t>Dodela zahvalnica sponzorima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8E0426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FFE1"/>
          </w:tcPr>
          <w:p w:rsidR="008E0426" w:rsidRPr="00AB6284" w:rsidRDefault="008E0426" w:rsidP="001C24FB">
            <w:pPr>
              <w:jc w:val="center"/>
              <w:rPr>
                <w:rFonts w:ascii="Verdana" w:hAnsi="Verdana"/>
                <w:color w:val="000000" w:themeColor="text1"/>
                <w:lang w:val="de-DE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E1"/>
            <w:vAlign w:val="center"/>
          </w:tcPr>
          <w:p w:rsidR="008E0426" w:rsidRPr="00AB6284" w:rsidRDefault="008E0426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</w:rPr>
              <w:t>1</w:t>
            </w:r>
            <w:r w:rsidR="00F1638E" w:rsidRPr="00AB6284">
              <w:rPr>
                <w:rFonts w:ascii="Verdana" w:hAnsi="Verdana"/>
                <w:color w:val="000000" w:themeColor="text1"/>
                <w:lang w:val="sr-Latn-RS"/>
              </w:rPr>
              <w:t>2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  <w:r w:rsidRPr="00AB6284">
              <w:rPr>
                <w:rFonts w:ascii="Verdana" w:hAnsi="Verdana"/>
                <w:color w:val="000000" w:themeColor="text1"/>
              </w:rPr>
              <w:t xml:space="preserve">0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</w:t>
            </w:r>
            <w:r w:rsidR="00F1638E" w:rsidRPr="00AB6284">
              <w:rPr>
                <w:rFonts w:ascii="Verdana" w:hAnsi="Verdana"/>
                <w:color w:val="000000" w:themeColor="text1"/>
              </w:rPr>
              <w:t>5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="00F1638E" w:rsidRPr="00AB6284">
              <w:rPr>
                <w:rFonts w:ascii="Verdana" w:hAnsi="Verdana"/>
                <w:color w:val="000000" w:themeColor="text1"/>
              </w:rPr>
              <w:t>0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E5E5"/>
            <w:vAlign w:val="center"/>
          </w:tcPr>
          <w:p w:rsidR="00F64DB9" w:rsidRPr="00AB6284" w:rsidRDefault="00F64DB9" w:rsidP="008E0426">
            <w:pPr>
              <w:spacing w:before="40" w:after="40"/>
              <w:jc w:val="center"/>
              <w:rPr>
                <w:rFonts w:ascii="Verdana" w:hAnsi="Verdana"/>
                <w:i/>
                <w:iCs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sz w:val="22"/>
                <w:szCs w:val="22"/>
              </w:rPr>
              <w:t>Workshop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IEEE PES 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  <w:lang w:val="sr-Cyrl-RS"/>
              </w:rPr>
              <w:t xml:space="preserve">- 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</w:rPr>
              <w:t>Chapter for Serbia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  <w:lang w:val="sr-Cyrl-RS"/>
              </w:rPr>
              <w:t xml:space="preserve"> (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sz w:val="22"/>
                <w:szCs w:val="22"/>
                <w:lang w:val="sr-Cyrl-RS"/>
              </w:rPr>
              <w:t>)</w:t>
            </w:r>
          </w:p>
          <w:p w:rsidR="008E0426" w:rsidRPr="00AB6284" w:rsidRDefault="008E0426" w:rsidP="008E0426">
            <w:pPr>
              <w:spacing w:before="40" w:after="40"/>
              <w:jc w:val="center"/>
              <w:rPr>
                <w:rFonts w:ascii="Verdana" w:hAnsi="Verdana"/>
                <w:i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i/>
                <w:iCs/>
                <w:color w:val="000000" w:themeColor="text1"/>
              </w:rPr>
              <w:t>TSO-DSO cooperation on Grid code amendment due to newest transmission system challenges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FFE1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de-DE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E1"/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12:00 – 15:00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Poslovne prezentacije sponzora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A22C49" w:rsidRPr="00AB6284" w:rsidTr="00CC72F9">
        <w:trPr>
          <w:trHeight w:val="288"/>
          <w:jc w:val="center"/>
        </w:trPr>
        <w:tc>
          <w:tcPr>
            <w:tcW w:w="1850" w:type="dxa"/>
            <w:vMerge/>
            <w:shd w:val="clear" w:color="auto" w:fill="FFFFE1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E1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 xml:space="preserve">15:00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6</w:t>
            </w:r>
            <w:r w:rsidRPr="00AB6284">
              <w:rPr>
                <w:rFonts w:ascii="Verdana" w:hAnsi="Verdana"/>
                <w:color w:val="000000" w:themeColor="text1"/>
              </w:rPr>
              <w:t>:30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:rsidR="00E00BEC" w:rsidRPr="00AB6284" w:rsidRDefault="00E00BEC" w:rsidP="00EA6FB7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E5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D</w:t>
            </w:r>
            <w:r w:rsidRPr="00AB6284"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A22C49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bottom w:val="nil"/>
            </w:tcBorders>
            <w:shd w:val="clear" w:color="auto" w:fill="FFFFE1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E1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17:00 – 18:30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4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E5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</w:rPr>
              <w:t>A3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 w:val="restart"/>
            <w:tcBorders>
              <w:top w:val="nil"/>
            </w:tcBorders>
            <w:shd w:val="clear" w:color="auto" w:fill="FFFFE1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18:30 – 20:00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Poslovne prezentacije sponzora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bottom w:val="single" w:sz="18" w:space="0" w:color="auto"/>
            </w:tcBorders>
            <w:shd w:val="clear" w:color="auto" w:fill="FFFFE1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E1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20:00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E00BEC" w:rsidRPr="00AB6284" w:rsidRDefault="00E00BEC" w:rsidP="00102429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Veče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velikog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sponzora 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SREDA</w:t>
            </w:r>
          </w:p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07.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jun</w:t>
            </w:r>
            <w:r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2017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 xml:space="preserve">08:30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  <w:r w:rsidRPr="00AB6284">
              <w:rPr>
                <w:rFonts w:ascii="Verdana" w:hAnsi="Verdana"/>
                <w:color w:val="000000" w:themeColor="text1"/>
              </w:rPr>
              <w:t>:00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66FFCC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5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E5E5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Cyrl-RS"/>
              </w:rPr>
              <w:t>А2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10:30 – 12:00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0BEC" w:rsidRPr="00AB6284" w:rsidRDefault="00E00BEC" w:rsidP="00BB4F10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2</w:t>
            </w:r>
          </w:p>
        </w:tc>
        <w:tc>
          <w:tcPr>
            <w:tcW w:w="2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FFCC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E5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FFD9"/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12:00 – 15:00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BEC" w:rsidRPr="00AB6284" w:rsidRDefault="00E00BEC" w:rsidP="00305A73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Poslovne prezentacije sponzora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 xml:space="preserve">15:00 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–</w:t>
            </w:r>
            <w:r w:rsidRPr="00AB6284">
              <w:rPr>
                <w:rFonts w:ascii="Verdana" w:hAnsi="Verdana"/>
                <w:color w:val="000000" w:themeColor="text1"/>
              </w:rPr>
              <w:t xml:space="preserve"> 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6</w:t>
            </w:r>
            <w:r w:rsidRPr="00AB6284">
              <w:rPr>
                <w:rFonts w:ascii="Verdana" w:hAnsi="Verdana"/>
                <w:color w:val="000000" w:themeColor="text1"/>
              </w:rPr>
              <w:t>: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3</w:t>
            </w:r>
            <w:r w:rsidRPr="00AB6284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CC"/>
            <w:vAlign w:val="center"/>
          </w:tcPr>
          <w:p w:rsidR="00E00BEC" w:rsidRPr="00AB6284" w:rsidRDefault="00E00BEC" w:rsidP="001C3F89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5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E5E5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2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17:00 – 18: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3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</w:p>
        </w:tc>
        <w:tc>
          <w:tcPr>
            <w:tcW w:w="189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CC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3</w:t>
            </w: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E5E5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18:30 – 20:00</w:t>
            </w:r>
          </w:p>
        </w:tc>
        <w:tc>
          <w:tcPr>
            <w:tcW w:w="601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EC" w:rsidRPr="00AB6284" w:rsidRDefault="00E00BEC" w:rsidP="00EA18C6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Poslovne prezentacije sponzora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FD9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FD9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20:00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EC" w:rsidRPr="00AB6284" w:rsidRDefault="00E00BEC" w:rsidP="00EA18C6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ZAJEDNIČKA VEČERA (CIGRE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Srbija)</w:t>
            </w:r>
          </w:p>
        </w:tc>
      </w:tr>
      <w:tr w:rsidR="00A22C49" w:rsidRPr="00AB6284" w:rsidTr="00CC72F9">
        <w:trPr>
          <w:trHeight w:val="288"/>
          <w:jc w:val="center"/>
        </w:trPr>
        <w:tc>
          <w:tcPr>
            <w:tcW w:w="1850" w:type="dxa"/>
            <w:vMerge w:val="restart"/>
            <w:tcBorders>
              <w:top w:val="single" w:sz="18" w:space="0" w:color="auto"/>
              <w:bottom w:val="nil"/>
            </w:tcBorders>
            <w:shd w:val="clear" w:color="auto" w:fill="CCFFFF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ČETVRTAK</w:t>
            </w:r>
          </w:p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08.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jun</w:t>
            </w:r>
            <w:r w:rsidRPr="00AB6284">
              <w:rPr>
                <w:rFonts w:ascii="Verdana" w:hAnsi="Verdana"/>
                <w:color w:val="000000" w:themeColor="text1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2017</w:t>
            </w:r>
          </w:p>
        </w:tc>
        <w:tc>
          <w:tcPr>
            <w:tcW w:w="2108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</w:rPr>
              <w:t xml:space="preserve">08:30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 xml:space="preserve">– </w:t>
            </w:r>
            <w:r w:rsidRPr="00AB6284">
              <w:rPr>
                <w:rFonts w:ascii="Verdana" w:hAnsi="Verdana"/>
                <w:color w:val="000000" w:themeColor="text1"/>
              </w:rPr>
              <w:t>1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  <w:r w:rsidRPr="00AB6284">
              <w:rPr>
                <w:rFonts w:ascii="Verdana" w:hAnsi="Verdana"/>
                <w:color w:val="000000" w:themeColor="text1"/>
              </w:rPr>
              <w:t>:00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>6</w:t>
            </w:r>
          </w:p>
        </w:tc>
        <w:tc>
          <w:tcPr>
            <w:tcW w:w="223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CC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B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5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E5E5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2</w:t>
            </w:r>
          </w:p>
        </w:tc>
      </w:tr>
      <w:tr w:rsidR="00A22C49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top w:val="nil"/>
              <w:bottom w:val="nil"/>
            </w:tcBorders>
            <w:shd w:val="clear" w:color="auto" w:fill="CCFFFF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10:30 – 12:00</w:t>
            </w:r>
          </w:p>
        </w:tc>
        <w:tc>
          <w:tcPr>
            <w:tcW w:w="189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CC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E5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E00BEC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top w:val="nil"/>
              <w:bottom w:val="nil"/>
            </w:tcBorders>
            <w:shd w:val="clear" w:color="auto" w:fill="CCFFFF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12:00 – 15:00</w:t>
            </w:r>
          </w:p>
        </w:tc>
        <w:tc>
          <w:tcPr>
            <w:tcW w:w="60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BEC" w:rsidRPr="00AB6284" w:rsidRDefault="00E00BEC" w:rsidP="001417FC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Latn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 xml:space="preserve">Poslovne prezentacije sponzora 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(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Palisad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)</w:t>
            </w:r>
          </w:p>
        </w:tc>
      </w:tr>
      <w:tr w:rsidR="00A22C49" w:rsidRPr="00AB6284" w:rsidTr="00CC72F9">
        <w:trPr>
          <w:trHeight w:val="288"/>
          <w:jc w:val="center"/>
        </w:trPr>
        <w:tc>
          <w:tcPr>
            <w:tcW w:w="1850" w:type="dxa"/>
            <w:vMerge/>
            <w:tcBorders>
              <w:top w:val="nil"/>
              <w:bottom w:val="nil"/>
            </w:tcBorders>
            <w:shd w:val="clear" w:color="auto" w:fill="CCFFFF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15:00 – 16:30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C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CC"/>
            <w:tcMar>
              <w:left w:w="43" w:type="dxa"/>
              <w:right w:w="43" w:type="dxa"/>
            </w:tcMar>
          </w:tcPr>
          <w:p w:rsidR="00E00BEC" w:rsidRPr="00AB6284" w:rsidRDefault="00E00BEC" w:rsidP="00EA18C6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Latn-RS"/>
              </w:rPr>
              <w:t>Studentski</w:t>
            </w:r>
            <w:r w:rsidRPr="00AB6284">
              <w:rPr>
                <w:rFonts w:ascii="Verdana" w:hAnsi="Verdana"/>
                <w:color w:val="000000" w:themeColor="text1"/>
                <w:lang w:val="sr-Cyrl-RS"/>
              </w:rPr>
              <w:t xml:space="preserve"> 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forum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E5E5"/>
            <w:vAlign w:val="center"/>
          </w:tcPr>
          <w:p w:rsidR="00E00BEC" w:rsidRPr="00AB6284" w:rsidRDefault="00E00BEC" w:rsidP="001417FC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  <w:r w:rsidRPr="00AB6284">
              <w:rPr>
                <w:rFonts w:ascii="Verdana" w:hAnsi="Verdana"/>
                <w:color w:val="000000" w:themeColor="text1"/>
                <w:lang w:val="sr-Cyrl-RS"/>
              </w:rPr>
              <w:t>А1</w:t>
            </w:r>
          </w:p>
        </w:tc>
      </w:tr>
      <w:tr w:rsidR="00CC42C3" w:rsidRPr="00AB6284" w:rsidTr="00CC72F9">
        <w:trPr>
          <w:trHeight w:val="288"/>
          <w:jc w:val="center"/>
        </w:trPr>
        <w:tc>
          <w:tcPr>
            <w:tcW w:w="1850" w:type="dxa"/>
            <w:tcBorders>
              <w:top w:val="nil"/>
              <w:bottom w:val="single" w:sz="18" w:space="0" w:color="auto"/>
            </w:tcBorders>
            <w:shd w:val="clear" w:color="auto" w:fill="CCFFFF"/>
          </w:tcPr>
          <w:p w:rsidR="00E00BEC" w:rsidRPr="00AB6284" w:rsidRDefault="00E00BEC" w:rsidP="001C24FB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CCFFFF"/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  <w:r w:rsidRPr="00AB6284">
              <w:rPr>
                <w:rFonts w:ascii="Verdana" w:hAnsi="Verdana"/>
                <w:color w:val="000000" w:themeColor="text1"/>
                <w:lang w:val="sr-Cyrl-CS"/>
              </w:rPr>
              <w:t>17:00 – 18:</w:t>
            </w:r>
            <w:r w:rsidRPr="00AB6284">
              <w:rPr>
                <w:rFonts w:ascii="Verdana" w:hAnsi="Verdana"/>
                <w:color w:val="000000" w:themeColor="text1"/>
                <w:lang w:val="sr-Latn-RS"/>
              </w:rPr>
              <w:t>3</w:t>
            </w:r>
            <w:r w:rsidRPr="00AB6284">
              <w:rPr>
                <w:rFonts w:ascii="Verdana" w:hAnsi="Verdana"/>
                <w:color w:val="000000" w:themeColor="text1"/>
                <w:lang w:val="sr-Cyrl-CS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CS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FFE5E5"/>
          </w:tcPr>
          <w:p w:rsidR="00E00BEC" w:rsidRPr="00AB6284" w:rsidRDefault="00E00BEC" w:rsidP="001C24FB">
            <w:pPr>
              <w:spacing w:before="40" w:after="40"/>
              <w:jc w:val="center"/>
              <w:rPr>
                <w:rFonts w:ascii="Verdana" w:hAnsi="Verdana"/>
                <w:color w:val="000000" w:themeColor="text1"/>
                <w:lang w:val="sr-Cyrl-RS"/>
              </w:rPr>
            </w:pPr>
          </w:p>
        </w:tc>
      </w:tr>
    </w:tbl>
    <w:p w:rsidR="009536E3" w:rsidRPr="00AB6284" w:rsidRDefault="009536E3">
      <w:pPr>
        <w:rPr>
          <w:rFonts w:ascii="Verdana" w:hAnsi="Verdana"/>
          <w:color w:val="000000" w:themeColor="text1"/>
        </w:rPr>
      </w:pPr>
    </w:p>
    <w:sectPr w:rsidR="009536E3" w:rsidRPr="00AB6284" w:rsidSect="00AB6284">
      <w:pgSz w:w="11907" w:h="16839" w:code="9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B47"/>
    <w:multiLevelType w:val="singleLevel"/>
    <w:tmpl w:val="747665D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E25586D"/>
    <w:multiLevelType w:val="hybridMultilevel"/>
    <w:tmpl w:val="B6323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B0582"/>
    <w:multiLevelType w:val="hybridMultilevel"/>
    <w:tmpl w:val="5C2A552A"/>
    <w:lvl w:ilvl="0" w:tplc="9F8085F4">
      <w:start w:val="1"/>
      <w:numFmt w:val="decimal"/>
      <w:lvlText w:val="%1."/>
      <w:lvlJc w:val="left"/>
      <w:pPr>
        <w:ind w:left="759" w:hanging="360"/>
      </w:pPr>
      <w:rPr>
        <w:rFonts w:ascii="Times New Roman" w:hAnsi="Times New Roman" w:hint="default"/>
        <w:b w:val="0"/>
        <w:i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31C93130"/>
    <w:multiLevelType w:val="multilevel"/>
    <w:tmpl w:val="2ED273D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>
    <w:nsid w:val="36A47C22"/>
    <w:multiLevelType w:val="hybridMultilevel"/>
    <w:tmpl w:val="B6323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F7F1C"/>
    <w:multiLevelType w:val="hybridMultilevel"/>
    <w:tmpl w:val="D2D4B696"/>
    <w:lvl w:ilvl="0" w:tplc="82DEE30C">
      <w:start w:val="1"/>
      <w:numFmt w:val="lowerLetter"/>
      <w:pStyle w:val="ab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B724A"/>
    <w:multiLevelType w:val="hybridMultilevel"/>
    <w:tmpl w:val="F784198C"/>
    <w:lvl w:ilvl="0" w:tplc="3E885BD8">
      <w:start w:val="1"/>
      <w:numFmt w:val="decimal"/>
      <w:pStyle w:val="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E3"/>
    <w:rsid w:val="000062B2"/>
    <w:rsid w:val="0004127C"/>
    <w:rsid w:val="00102429"/>
    <w:rsid w:val="001417FC"/>
    <w:rsid w:val="00145569"/>
    <w:rsid w:val="001C24FB"/>
    <w:rsid w:val="001C3F89"/>
    <w:rsid w:val="001D701E"/>
    <w:rsid w:val="00257EC7"/>
    <w:rsid w:val="00286075"/>
    <w:rsid w:val="003A3ED4"/>
    <w:rsid w:val="003B1A73"/>
    <w:rsid w:val="00410179"/>
    <w:rsid w:val="004E015E"/>
    <w:rsid w:val="004E453A"/>
    <w:rsid w:val="00531D1F"/>
    <w:rsid w:val="005457D5"/>
    <w:rsid w:val="00591AD0"/>
    <w:rsid w:val="005E2FC9"/>
    <w:rsid w:val="006439BF"/>
    <w:rsid w:val="006522FF"/>
    <w:rsid w:val="006A6817"/>
    <w:rsid w:val="00780BC7"/>
    <w:rsid w:val="007E1BA4"/>
    <w:rsid w:val="007F35AE"/>
    <w:rsid w:val="00843BB8"/>
    <w:rsid w:val="008E0426"/>
    <w:rsid w:val="008E6A04"/>
    <w:rsid w:val="009536E3"/>
    <w:rsid w:val="00991876"/>
    <w:rsid w:val="009A310D"/>
    <w:rsid w:val="009B60F6"/>
    <w:rsid w:val="009F40C7"/>
    <w:rsid w:val="00A00693"/>
    <w:rsid w:val="00A22C49"/>
    <w:rsid w:val="00A768DE"/>
    <w:rsid w:val="00AB6284"/>
    <w:rsid w:val="00AB7BFE"/>
    <w:rsid w:val="00AE46D3"/>
    <w:rsid w:val="00BB4F10"/>
    <w:rsid w:val="00C3590D"/>
    <w:rsid w:val="00CB6ABA"/>
    <w:rsid w:val="00CC42C3"/>
    <w:rsid w:val="00CC72F9"/>
    <w:rsid w:val="00D23963"/>
    <w:rsid w:val="00D34C15"/>
    <w:rsid w:val="00D36317"/>
    <w:rsid w:val="00D46C77"/>
    <w:rsid w:val="00E00BEC"/>
    <w:rsid w:val="00E161EA"/>
    <w:rsid w:val="00E93858"/>
    <w:rsid w:val="00EA18C6"/>
    <w:rsid w:val="00EA6FB7"/>
    <w:rsid w:val="00F1638E"/>
    <w:rsid w:val="00F2106A"/>
    <w:rsid w:val="00F64DB9"/>
    <w:rsid w:val="00FD1657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13AF6-DA75-4430-9DAE-0762F0F4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E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AA1"/>
    <w:pPr>
      <w:numPr>
        <w:numId w:val="6"/>
      </w:numPr>
      <w:spacing w:after="480"/>
      <w:outlineLvl w:val="0"/>
    </w:pPr>
    <w:rPr>
      <w:rFonts w:ascii="Arial Fett" w:eastAsia="SimSun" w:hAnsi="Arial Fett"/>
      <w:b/>
      <w:color w:val="002060"/>
      <w:sz w:val="40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F4AA1"/>
    <w:pPr>
      <w:numPr>
        <w:ilvl w:val="1"/>
      </w:numPr>
      <w:outlineLvl w:val="1"/>
    </w:pPr>
    <w:rPr>
      <w:sz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F4AA1"/>
    <w:pPr>
      <w:tabs>
        <w:tab w:val="num" w:pos="851"/>
      </w:tabs>
      <w:spacing w:after="240"/>
      <w:ind w:left="851" w:hanging="851"/>
      <w:outlineLvl w:val="2"/>
    </w:pPr>
    <w:rPr>
      <w:rFonts w:ascii="Arial Fett" w:hAnsi="Arial Fett"/>
      <w:b/>
      <w:color w:val="00206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3">
    <w:name w:val="123"/>
    <w:basedOn w:val="Normal"/>
    <w:qFormat/>
    <w:rsid w:val="00FF4AA1"/>
    <w:pPr>
      <w:numPr>
        <w:numId w:val="7"/>
      </w:numPr>
    </w:pPr>
  </w:style>
  <w:style w:type="paragraph" w:customStyle="1" w:styleId="abc">
    <w:name w:val="abc"/>
    <w:basedOn w:val="Normal"/>
    <w:qFormat/>
    <w:rsid w:val="00FF4AA1"/>
    <w:pPr>
      <w:numPr>
        <w:numId w:val="8"/>
      </w:numPr>
    </w:pPr>
  </w:style>
  <w:style w:type="paragraph" w:customStyle="1" w:styleId="Figure">
    <w:name w:val="Figure"/>
    <w:basedOn w:val="Normal"/>
    <w:next w:val="Normal"/>
    <w:qFormat/>
    <w:rsid w:val="00FF4AA1"/>
    <w:pPr>
      <w:tabs>
        <w:tab w:val="left" w:pos="1418"/>
      </w:tabs>
      <w:ind w:left="1418" w:hanging="1418"/>
    </w:pPr>
    <w:rPr>
      <w:rFonts w:ascii="Arial" w:hAnsi="Arial"/>
      <w:b/>
      <w:color w:val="002060"/>
      <w:sz w:val="20"/>
    </w:rPr>
  </w:style>
  <w:style w:type="paragraph" w:customStyle="1" w:styleId="E1">
    <w:name w:val="E1"/>
    <w:basedOn w:val="Normal"/>
    <w:link w:val="E1Zchn"/>
    <w:qFormat/>
    <w:rsid w:val="00FF4AA1"/>
    <w:pPr>
      <w:ind w:left="284" w:hanging="284"/>
    </w:pPr>
    <w:rPr>
      <w:rFonts w:ascii="Arial" w:eastAsia="Arial Unicode MS" w:hAnsi="Arial"/>
      <w:snapToGrid w:val="0"/>
      <w:sz w:val="20"/>
      <w:szCs w:val="20"/>
      <w:lang w:val="en-GB" w:eastAsia="de-DE"/>
    </w:rPr>
  </w:style>
  <w:style w:type="character" w:customStyle="1" w:styleId="E1Zchn">
    <w:name w:val="E1 Zchn"/>
    <w:link w:val="E1"/>
    <w:rsid w:val="00FF4AA1"/>
    <w:rPr>
      <w:rFonts w:ascii="Arial" w:eastAsia="Arial Unicode MS" w:hAnsi="Arial"/>
      <w:snapToGrid w:val="0"/>
      <w:lang w:val="en-GB" w:eastAsia="de-DE"/>
    </w:rPr>
  </w:style>
  <w:style w:type="paragraph" w:customStyle="1" w:styleId="Table">
    <w:name w:val="Table"/>
    <w:basedOn w:val="Figure"/>
    <w:next w:val="Normal"/>
    <w:qFormat/>
    <w:rsid w:val="00FF4AA1"/>
  </w:style>
  <w:style w:type="character" w:customStyle="1" w:styleId="Heading1Char">
    <w:name w:val="Heading 1 Char"/>
    <w:link w:val="Heading1"/>
    <w:rsid w:val="00FF4AA1"/>
    <w:rPr>
      <w:rFonts w:ascii="Arial Fett" w:eastAsia="SimSun" w:hAnsi="Arial Fett"/>
      <w:b/>
      <w:color w:val="002060"/>
      <w:sz w:val="40"/>
      <w:lang w:val="en-GB"/>
    </w:rPr>
  </w:style>
  <w:style w:type="character" w:customStyle="1" w:styleId="Heading2Char">
    <w:name w:val="Heading 2 Char"/>
    <w:link w:val="Heading2"/>
    <w:rsid w:val="00FF4AA1"/>
    <w:rPr>
      <w:rFonts w:ascii="Arial Fett" w:eastAsia="SimSun" w:hAnsi="Arial Fett"/>
      <w:b/>
      <w:color w:val="002060"/>
      <w:sz w:val="28"/>
      <w:lang w:val="en-GB" w:eastAsia="en-GB"/>
    </w:rPr>
  </w:style>
  <w:style w:type="character" w:customStyle="1" w:styleId="Heading3Char">
    <w:name w:val="Heading 3 Char"/>
    <w:link w:val="Heading3"/>
    <w:rsid w:val="00FF4AA1"/>
    <w:rPr>
      <w:rFonts w:ascii="Arial Fett" w:eastAsiaTheme="minorHAnsi" w:hAnsi="Arial Fett"/>
      <w:b/>
      <w:color w:val="002060"/>
      <w:sz w:val="24"/>
      <w:lang w:val="en-GB"/>
    </w:rPr>
  </w:style>
  <w:style w:type="paragraph" w:styleId="FootnoteText">
    <w:name w:val="footnote text"/>
    <w:basedOn w:val="Normal"/>
    <w:link w:val="FootnoteTextChar"/>
    <w:qFormat/>
    <w:rsid w:val="00FF4AA1"/>
    <w:pPr>
      <w:keepLines/>
      <w:tabs>
        <w:tab w:val="left" w:pos="284"/>
      </w:tabs>
      <w:ind w:left="284" w:hanging="284"/>
    </w:pPr>
    <w:rPr>
      <w:rFonts w:ascii="Arial" w:hAnsi="Arial"/>
      <w:sz w:val="16"/>
      <w:szCs w:val="20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rsid w:val="00FF4AA1"/>
    <w:rPr>
      <w:rFonts w:ascii="Arial" w:hAnsi="Arial"/>
      <w:sz w:val="16"/>
      <w:lang w:val="en-GB" w:eastAsia="de-DE"/>
    </w:rPr>
  </w:style>
  <w:style w:type="paragraph" w:styleId="ListParagraph">
    <w:name w:val="List Paragraph"/>
    <w:basedOn w:val="Normal"/>
    <w:uiPriority w:val="34"/>
    <w:qFormat/>
    <w:rsid w:val="00FF4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D3"/>
    <w:rPr>
      <w:rFonts w:ascii="Tahoma" w:eastAsia="Times New Roman" w:hAnsi="Tahoma" w:cs="Tahoma"/>
      <w:sz w:val="16"/>
      <w:szCs w:val="16"/>
    </w:rPr>
  </w:style>
  <w:style w:type="paragraph" w:customStyle="1" w:styleId="yiv4645171578msonormal">
    <w:name w:val="yiv4645171578msonormal"/>
    <w:basedOn w:val="Normal"/>
    <w:rsid w:val="008E04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inte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F0FE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t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C240-0213-4F5C-A8FC-BA458668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Gojko</dc:creator>
  <cp:lastModifiedBy>Mildan</cp:lastModifiedBy>
  <cp:revision>9</cp:revision>
  <dcterms:created xsi:type="dcterms:W3CDTF">2017-04-22T07:18:00Z</dcterms:created>
  <dcterms:modified xsi:type="dcterms:W3CDTF">2017-05-05T20:32:00Z</dcterms:modified>
</cp:coreProperties>
</file>